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10256A">
        <w:rPr>
          <w:rFonts w:ascii="Arial" w:hAnsi="Arial" w:cs="Arial"/>
          <w:b/>
          <w:sz w:val="22"/>
          <w:szCs w:val="22"/>
        </w:rPr>
        <w:t>ECO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80635F">
        <w:rPr>
          <w:rFonts w:ascii="Arial" w:hAnsi="Arial" w:cs="Arial"/>
          <w:b/>
          <w:sz w:val="22"/>
          <w:szCs w:val="22"/>
        </w:rPr>
        <w:t>3210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9261AF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0D1051" w:rsidRPr="00B50145" w:rsidRDefault="000D1051" w:rsidP="000D10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 xml:space="preserve">flexa® - flexibles Rohrsystem -  </w:t>
      </w:r>
      <w:r>
        <w:rPr>
          <w:rFonts w:ascii="Arial" w:hAnsi="Arial" w:cs="Arial"/>
          <w:sz w:val="22"/>
          <w:szCs w:val="22"/>
        </w:rPr>
        <w:t>innen und außen mehrlagig</w:t>
      </w:r>
      <w:r w:rsidRPr="00B50145">
        <w:rPr>
          <w:rFonts w:ascii="Arial" w:hAnsi="Arial" w:cs="Arial"/>
          <w:sz w:val="22"/>
          <w:szCs w:val="22"/>
        </w:rPr>
        <w:t xml:space="preserve"> aluminiumkaschiertes PP Vlies Rohr</w:t>
      </w:r>
      <w:r>
        <w:rPr>
          <w:rFonts w:ascii="Arial" w:hAnsi="Arial" w:cs="Arial"/>
          <w:sz w:val="22"/>
          <w:szCs w:val="22"/>
        </w:rPr>
        <w:t>, wärme- und 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beidse</w:t>
      </w:r>
      <w:r>
        <w:rPr>
          <w:rFonts w:ascii="Arial" w:hAnsi="Arial" w:cs="Arial"/>
          <w:sz w:val="22"/>
          <w:szCs w:val="22"/>
        </w:rPr>
        <w:t>itiger Lippendichtung aus EPDM.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80635F">
        <w:rPr>
          <w:rFonts w:ascii="Arial" w:hAnsi="Arial" w:cs="Arial"/>
          <w:sz w:val="22"/>
          <w:szCs w:val="22"/>
        </w:rPr>
        <w:t>10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CE7740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0256A"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256A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220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651" w:rsidRDefault="00C32651">
      <w:r>
        <w:separator/>
      </w:r>
    </w:p>
  </w:endnote>
  <w:endnote w:type="continuationSeparator" w:id="0">
    <w:p w:rsidR="00C32651" w:rsidRDefault="00C3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651" w:rsidRDefault="00C32651">
      <w:r>
        <w:separator/>
      </w:r>
    </w:p>
  </w:footnote>
  <w:footnote w:type="continuationSeparator" w:id="0">
    <w:p w:rsidR="00C32651" w:rsidRDefault="00C32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6A7"/>
    <w:rsid w:val="00084B48"/>
    <w:rsid w:val="000D1051"/>
    <w:rsid w:val="0010256A"/>
    <w:rsid w:val="0021122E"/>
    <w:rsid w:val="00261EF2"/>
    <w:rsid w:val="002D2899"/>
    <w:rsid w:val="004953F3"/>
    <w:rsid w:val="00517DFE"/>
    <w:rsid w:val="0053361A"/>
    <w:rsid w:val="005B7D08"/>
    <w:rsid w:val="005D7112"/>
    <w:rsid w:val="007B6269"/>
    <w:rsid w:val="0080635F"/>
    <w:rsid w:val="00822682"/>
    <w:rsid w:val="008F6F76"/>
    <w:rsid w:val="009261AF"/>
    <w:rsid w:val="00A15075"/>
    <w:rsid w:val="00B64032"/>
    <w:rsid w:val="00B86A61"/>
    <w:rsid w:val="00C32651"/>
    <w:rsid w:val="00CE7740"/>
    <w:rsid w:val="00DA09B0"/>
    <w:rsid w:val="00DB244E"/>
    <w:rsid w:val="00E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B09A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2016-07-29T08:28:00Z</dcterms:created>
  <dcterms:modified xsi:type="dcterms:W3CDTF">2016-11-03T08:09:00Z</dcterms:modified>
</cp:coreProperties>
</file>