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4CD" w:rsidRDefault="00BB34CD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margin">
              <wp:align>center</wp:align>
            </wp:positionH>
            <wp:positionV relativeFrom="paragraph">
              <wp:posOffset>-419735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B34CD" w:rsidRDefault="00BB34CD" w:rsidP="00DB244E">
      <w:pPr>
        <w:rPr>
          <w:rFonts w:ascii="Arial" w:hAnsi="Arial" w:cs="Arial"/>
          <w:b/>
          <w:sz w:val="22"/>
          <w:szCs w:val="22"/>
        </w:rPr>
      </w:pPr>
    </w:p>
    <w:p w:rsidR="00BB34CD" w:rsidRDefault="00BB34CD" w:rsidP="00DB244E">
      <w:pPr>
        <w:rPr>
          <w:rFonts w:ascii="Arial" w:hAnsi="Arial" w:cs="Arial"/>
          <w:b/>
          <w:sz w:val="22"/>
          <w:szCs w:val="22"/>
        </w:rPr>
      </w:pPr>
    </w:p>
    <w:p w:rsidR="00BB34CD" w:rsidRDefault="00BB34CD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ISOflexa®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2B1B20">
        <w:rPr>
          <w:rFonts w:ascii="Arial" w:hAnsi="Arial" w:cs="Arial"/>
          <w:b/>
          <w:sz w:val="22"/>
          <w:szCs w:val="22"/>
        </w:rPr>
        <w:t>33</w:t>
      </w:r>
      <w:r w:rsidR="00D4266D">
        <w:rPr>
          <w:rFonts w:ascii="Arial" w:hAnsi="Arial" w:cs="Arial"/>
          <w:b/>
          <w:sz w:val="22"/>
          <w:szCs w:val="22"/>
        </w:rPr>
        <w:t>20</w:t>
      </w:r>
      <w:r w:rsidRPr="00492DC7">
        <w:rPr>
          <w:rFonts w:ascii="Arial" w:hAnsi="Arial" w:cs="Arial"/>
          <w:b/>
          <w:sz w:val="22"/>
          <w:szCs w:val="22"/>
        </w:rPr>
        <w:t>0KV-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ISOflexa® - flexibles Rohrsystem -  außen aluminiumkaschiertes PP Vli</w:t>
      </w:r>
      <w:r w:rsidR="00A45594">
        <w:rPr>
          <w:rFonts w:ascii="Arial" w:hAnsi="Arial" w:cs="Arial"/>
          <w:sz w:val="22"/>
          <w:szCs w:val="22"/>
        </w:rPr>
        <w:t>es Rohr, innen vlieskaschiert, 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 w:rsidR="00A45594"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>challisolierend. Verbinder verzinktes Blech mit beids</w:t>
      </w:r>
      <w:r w:rsidR="00A45594">
        <w:rPr>
          <w:rFonts w:ascii="Arial" w:hAnsi="Arial" w:cs="Arial"/>
          <w:sz w:val="22"/>
          <w:szCs w:val="22"/>
        </w:rPr>
        <w:t>eitiger Lippendichtung aus EPDM.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D4266D">
        <w:rPr>
          <w:rFonts w:ascii="Arial" w:hAnsi="Arial" w:cs="Arial"/>
          <w:sz w:val="22"/>
          <w:szCs w:val="22"/>
        </w:rPr>
        <w:t>20</w:t>
      </w:r>
      <w:r w:rsidR="002B1B20">
        <w:rPr>
          <w:rFonts w:ascii="Arial" w:hAnsi="Arial" w:cs="Arial"/>
          <w:sz w:val="22"/>
          <w:szCs w:val="22"/>
        </w:rPr>
        <w:t>00mm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D4F0A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861D21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61D21" w:rsidRDefault="00861D21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9A3" w:rsidRDefault="008D79A3">
      <w:r>
        <w:separator/>
      </w:r>
    </w:p>
  </w:endnote>
  <w:endnote w:type="continuationSeparator" w:id="0">
    <w:p w:rsidR="008D79A3" w:rsidRDefault="008D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21122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9A3" w:rsidRDefault="008D79A3">
      <w:r>
        <w:separator/>
      </w:r>
    </w:p>
  </w:footnote>
  <w:footnote w:type="continuationSeparator" w:id="0">
    <w:p w:rsidR="008D79A3" w:rsidRDefault="008D7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E09E3"/>
    <w:rsid w:val="0021122E"/>
    <w:rsid w:val="0025762A"/>
    <w:rsid w:val="002B1B20"/>
    <w:rsid w:val="002D2899"/>
    <w:rsid w:val="003E154E"/>
    <w:rsid w:val="00861D21"/>
    <w:rsid w:val="008D79A3"/>
    <w:rsid w:val="00A45594"/>
    <w:rsid w:val="00B77684"/>
    <w:rsid w:val="00BB34CD"/>
    <w:rsid w:val="00CD4F0A"/>
    <w:rsid w:val="00D4266D"/>
    <w:rsid w:val="00D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BD60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2016-07-28T12:58:00Z</dcterms:created>
  <dcterms:modified xsi:type="dcterms:W3CDTF">2016-08-08T11:48:00Z</dcterms:modified>
</cp:coreProperties>
</file>